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60291E3C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="00047D99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(tj. Dz.U. z 202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AB012C9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485FC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18AE4EB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Dział Anestezjologii i Intensywnej Terapii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Katowickie</w:t>
      </w:r>
      <w:r w:rsidR="00E837C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2902402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01A4D157" w14:textId="77777777" w:rsidR="00D53D09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Przyjmujący Zamówienie przyjmuje obowiązek poddania się kontroli przeprowadzanej przez </w:t>
      </w:r>
      <w:r w:rsidR="00047D9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Udzielającego Zamówienie oraz </w:t>
      </w:r>
    </w:p>
    <w:p w14:paraId="1BCAB6D7" w14:textId="30031762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9DAAE7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 xml:space="preserve">Pakiet Nr 1 </w:t>
      </w:r>
    </w:p>
    <w:p w14:paraId="4AB23749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</w:t>
      </w:r>
      <w:bookmarkStart w:id="1" w:name="_Hlk216784498"/>
      <w:r w:rsidRPr="00355067">
        <w:rPr>
          <w:b/>
          <w:bCs/>
          <w:lang w:val="pl-PL"/>
        </w:rPr>
        <w:t>od 8.00 do 15:35  w dni powszednie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02458719" w14:textId="77777777" w:rsidTr="001045CD">
        <w:trPr>
          <w:trHeight w:val="768"/>
        </w:trPr>
        <w:tc>
          <w:tcPr>
            <w:tcW w:w="531" w:type="dxa"/>
          </w:tcPr>
          <w:p w14:paraId="31FFBD6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bookmarkStart w:id="2" w:name="_Hlk27390147"/>
            <w:bookmarkEnd w:id="1"/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3B1279CE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3F96C0E7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157345B2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1B807045" w14:textId="77777777" w:rsidTr="001045CD">
        <w:trPr>
          <w:trHeight w:val="922"/>
        </w:trPr>
        <w:tc>
          <w:tcPr>
            <w:tcW w:w="531" w:type="dxa"/>
          </w:tcPr>
          <w:p w14:paraId="405C7DD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3755281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1B94208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CAFB35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  <w:bookmarkEnd w:id="2"/>
    </w:tbl>
    <w:p w14:paraId="00751CCC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27DE7F73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>Pakiet Nr 2</w:t>
      </w:r>
    </w:p>
    <w:p w14:paraId="1DCC213E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od 15:35 do 8:00 w dni powszednie oraz od 8:00 do 8:00 w dni wolne od pracy (w tym niedziele i święta)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5B14D9A8" w14:textId="77777777" w:rsidTr="001045CD">
        <w:trPr>
          <w:trHeight w:val="768"/>
        </w:trPr>
        <w:tc>
          <w:tcPr>
            <w:tcW w:w="531" w:type="dxa"/>
          </w:tcPr>
          <w:p w14:paraId="3B240AE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70C3D530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77D325C5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7A5CF44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03081937" w14:textId="77777777" w:rsidTr="001045CD">
        <w:trPr>
          <w:trHeight w:val="922"/>
        </w:trPr>
        <w:tc>
          <w:tcPr>
            <w:tcW w:w="531" w:type="dxa"/>
          </w:tcPr>
          <w:p w14:paraId="49EED7F9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AE05268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64EA747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183A97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68BBF931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0E53BF12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3DD5E018" w14:textId="77777777" w:rsidR="00355067" w:rsidRPr="00355067" w:rsidRDefault="00355067" w:rsidP="00355067">
      <w:pPr>
        <w:jc w:val="both"/>
        <w:rPr>
          <w:b/>
          <w:bCs/>
          <w:sz w:val="20"/>
          <w:szCs w:val="20"/>
          <w:lang w:val="pl-PL"/>
        </w:rPr>
      </w:pPr>
      <w:r w:rsidRPr="00355067">
        <w:rPr>
          <w:b/>
          <w:bCs/>
          <w:sz w:val="20"/>
          <w:szCs w:val="20"/>
          <w:lang w:val="pl-PL"/>
        </w:rPr>
        <w:t xml:space="preserve">Pakiet Nr 3 </w:t>
      </w:r>
    </w:p>
    <w:p w14:paraId="5102C84B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>Świadczenia zdrowotne w zakresie gotowości do zabezpieczenia anestezjologicznego w godz. od 16:00 do 20:00 od 8.00 do 15:35  w dni powszednie od poniedziałku do piątku oraz w dni wolne od pracy.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222"/>
        <w:gridCol w:w="1838"/>
      </w:tblGrid>
      <w:tr w:rsidR="00355067" w:rsidRPr="00355067" w14:paraId="1D121936" w14:textId="77777777" w:rsidTr="00355067">
        <w:trPr>
          <w:trHeight w:val="768"/>
        </w:trPr>
        <w:tc>
          <w:tcPr>
            <w:tcW w:w="461" w:type="dxa"/>
          </w:tcPr>
          <w:p w14:paraId="72CABB56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6681C72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38" w:type="dxa"/>
          </w:tcPr>
          <w:p w14:paraId="5BA67CE4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gotowości do zabezpieczenia anestezjologicznego</w:t>
            </w:r>
          </w:p>
        </w:tc>
      </w:tr>
      <w:tr w:rsidR="00355067" w:rsidRPr="00355067" w14:paraId="0816C2A7" w14:textId="77777777" w:rsidTr="00355067">
        <w:trPr>
          <w:trHeight w:val="922"/>
        </w:trPr>
        <w:tc>
          <w:tcPr>
            <w:tcW w:w="461" w:type="dxa"/>
          </w:tcPr>
          <w:p w14:paraId="5A5DF30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14209A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gotowości do zabezpieczenia anestezjologicznego </w:t>
            </w:r>
          </w:p>
        </w:tc>
        <w:tc>
          <w:tcPr>
            <w:tcW w:w="1838" w:type="dxa"/>
          </w:tcPr>
          <w:p w14:paraId="07489F5F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7564E0AE" w14:textId="77777777" w:rsidR="00530C1D" w:rsidRPr="00355067" w:rsidRDefault="00530C1D" w:rsidP="008A2C64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</w:pPr>
    </w:p>
    <w:sectPr w:rsidR="00530C1D" w:rsidRPr="00355067" w:rsidSect="008A2C64">
      <w:footerReference w:type="default" r:id="rId7"/>
      <w:pgSz w:w="11906" w:h="16838"/>
      <w:pgMar w:top="1134" w:right="1134" w:bottom="1134" w:left="1134" w:header="709" w:footer="850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46B6" w14:textId="77777777" w:rsidR="001254F3" w:rsidRDefault="001254F3">
      <w:r>
        <w:separator/>
      </w:r>
    </w:p>
  </w:endnote>
  <w:endnote w:type="continuationSeparator" w:id="0">
    <w:p w14:paraId="7457A8BB" w14:textId="77777777" w:rsidR="001254F3" w:rsidRDefault="0012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2985" w14:textId="77777777" w:rsidR="001254F3" w:rsidRDefault="001254F3">
      <w:r>
        <w:separator/>
      </w:r>
    </w:p>
  </w:footnote>
  <w:footnote w:type="continuationSeparator" w:id="0">
    <w:p w14:paraId="6185E341" w14:textId="77777777" w:rsidR="001254F3" w:rsidRDefault="0012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B24E111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0E48B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02C16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C2FC3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48EAC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F29DE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7E08D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20EA44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B0FAE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B24E1114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0E48BC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02C160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C2FC30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48EAC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F29DE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7E08DA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20EA44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B0FAE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1E363CF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1E363CF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58946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A8206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82BE7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7ECA1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E8FAB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FEB3E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582AB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A6711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D99"/>
    <w:rsid w:val="001254F3"/>
    <w:rsid w:val="001311D1"/>
    <w:rsid w:val="00183742"/>
    <w:rsid w:val="001A409D"/>
    <w:rsid w:val="001E0D6C"/>
    <w:rsid w:val="0020260C"/>
    <w:rsid w:val="003121FF"/>
    <w:rsid w:val="003352D7"/>
    <w:rsid w:val="00353D91"/>
    <w:rsid w:val="00355067"/>
    <w:rsid w:val="00387716"/>
    <w:rsid w:val="00392D95"/>
    <w:rsid w:val="00393EE7"/>
    <w:rsid w:val="003B71EE"/>
    <w:rsid w:val="00465016"/>
    <w:rsid w:val="00485FCF"/>
    <w:rsid w:val="004A0692"/>
    <w:rsid w:val="004E09CD"/>
    <w:rsid w:val="00530C1D"/>
    <w:rsid w:val="005D351B"/>
    <w:rsid w:val="00681388"/>
    <w:rsid w:val="00837020"/>
    <w:rsid w:val="008A2C64"/>
    <w:rsid w:val="008B3B3E"/>
    <w:rsid w:val="00946679"/>
    <w:rsid w:val="00A312A4"/>
    <w:rsid w:val="00B1116E"/>
    <w:rsid w:val="00B72197"/>
    <w:rsid w:val="00CB0A2C"/>
    <w:rsid w:val="00CC168C"/>
    <w:rsid w:val="00CC55E9"/>
    <w:rsid w:val="00CD5AE8"/>
    <w:rsid w:val="00CD6DF8"/>
    <w:rsid w:val="00D53D09"/>
    <w:rsid w:val="00DB3D3D"/>
    <w:rsid w:val="00E2236B"/>
    <w:rsid w:val="00E837C8"/>
    <w:rsid w:val="00E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2026-06-17T10:18:00Z</cp:lastPrinted>
  <dcterms:created xsi:type="dcterms:W3CDTF">2026-06-17T10:13:00Z</dcterms:created>
  <dcterms:modified xsi:type="dcterms:W3CDTF">2026-06-17T10:18:00Z</dcterms:modified>
</cp:coreProperties>
</file>